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DE25" w14:textId="77777777" w:rsidR="00D37A24" w:rsidRPr="00A81211" w:rsidRDefault="00D37A24" w:rsidP="007F02BE">
      <w:pPr>
        <w:pStyle w:val="Tytu"/>
        <w:jc w:val="both"/>
        <w:rPr>
          <w:b w:val="0"/>
          <w:color w:val="000000"/>
        </w:rPr>
      </w:pPr>
    </w:p>
    <w:p w14:paraId="3F932116" w14:textId="77777777" w:rsidR="00D37A24" w:rsidRPr="00A81211" w:rsidRDefault="00D37A24" w:rsidP="007F02BE">
      <w:pPr>
        <w:pStyle w:val="Tytu"/>
        <w:jc w:val="both"/>
        <w:rPr>
          <w:b w:val="0"/>
          <w:color w:val="000000"/>
        </w:rPr>
      </w:pPr>
    </w:p>
    <w:p w14:paraId="0A691533" w14:textId="77777777" w:rsidR="00595525" w:rsidRPr="00A81211" w:rsidRDefault="00595525" w:rsidP="007F02BE">
      <w:pPr>
        <w:pStyle w:val="Tytu"/>
        <w:jc w:val="both"/>
        <w:rPr>
          <w:rFonts w:ascii="Helvetica Neue" w:hAnsi="Helvetica Neue" w:cs="Helvetica Neue"/>
          <w:color w:val="000000"/>
          <w:szCs w:val="24"/>
        </w:rPr>
      </w:pPr>
    </w:p>
    <w:p w14:paraId="7C5EEE96" w14:textId="76100419" w:rsidR="00F74055" w:rsidRPr="00A81211" w:rsidRDefault="00C14EC5" w:rsidP="00E006B8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Warszawa, 21</w:t>
      </w:r>
      <w:bookmarkStart w:id="0" w:name="_GoBack"/>
      <w:bookmarkEnd w:id="0"/>
      <w:r w:rsidR="00F74055" w:rsidRPr="00A81211">
        <w:rPr>
          <w:rFonts w:ascii="Calibri" w:hAnsi="Calibri"/>
          <w:sz w:val="20"/>
          <w:szCs w:val="20"/>
        </w:rPr>
        <w:t xml:space="preserve"> września 2017 r.</w:t>
      </w:r>
    </w:p>
    <w:p w14:paraId="60F3DF02" w14:textId="77777777" w:rsidR="00E006B8" w:rsidRPr="00A81211" w:rsidRDefault="00E006B8" w:rsidP="00F74055">
      <w:pPr>
        <w:rPr>
          <w:b/>
          <w:sz w:val="40"/>
          <w:szCs w:val="40"/>
        </w:rPr>
      </w:pPr>
    </w:p>
    <w:p w14:paraId="06BF4CF0" w14:textId="77777777" w:rsidR="00F74055" w:rsidRPr="00C60A50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C60A50">
        <w:rPr>
          <w:rFonts w:ascii="Calibri" w:hAnsi="Calibri"/>
          <w:b/>
          <w:sz w:val="40"/>
          <w:szCs w:val="40"/>
        </w:rPr>
        <w:t>INFORMACJA PRASOWA</w:t>
      </w:r>
    </w:p>
    <w:p w14:paraId="73F7344E" w14:textId="77777777" w:rsidR="00F74055" w:rsidRPr="00C60A50" w:rsidRDefault="00F7405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6D9E791D" w14:textId="77777777" w:rsidR="00F42C71" w:rsidRPr="00C60A50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73993336" w14:textId="18BB09C9" w:rsidR="00D37A24" w:rsidRPr="00C60A50" w:rsidRDefault="00595525" w:rsidP="00595525">
      <w:pPr>
        <w:pStyle w:val="Tytu"/>
        <w:rPr>
          <w:rFonts w:ascii="Calibri" w:hAnsi="Calibri"/>
          <w:b w:val="0"/>
          <w:color w:val="000000"/>
          <w:sz w:val="28"/>
          <w:szCs w:val="28"/>
        </w:rPr>
      </w:pPr>
      <w:r w:rsidRPr="00C60A50">
        <w:rPr>
          <w:rFonts w:ascii="Calibri" w:hAnsi="Calibri" w:cs="Helvetica Neue"/>
          <w:color w:val="000000"/>
          <w:sz w:val="28"/>
          <w:szCs w:val="28"/>
        </w:rPr>
        <w:t xml:space="preserve">Prosty sposób na </w:t>
      </w:r>
      <w:r w:rsidR="00C60A50" w:rsidRPr="00C60A50">
        <w:rPr>
          <w:rFonts w:ascii="Calibri" w:hAnsi="Calibri" w:cs="Helvetica Neue"/>
          <w:color w:val="000000"/>
          <w:sz w:val="28"/>
          <w:szCs w:val="28"/>
        </w:rPr>
        <w:t xml:space="preserve">niski rachunek za komórkę i </w:t>
      </w:r>
      <w:r w:rsidRPr="00C60A50">
        <w:rPr>
          <w:rFonts w:ascii="Calibri" w:hAnsi="Calibri" w:cs="Helvetica Neue"/>
          <w:color w:val="000000"/>
          <w:sz w:val="28"/>
          <w:szCs w:val="28"/>
        </w:rPr>
        <w:t xml:space="preserve">dodatkową gotówkę: </w:t>
      </w:r>
      <w:r w:rsidR="00D02932">
        <w:rPr>
          <w:rFonts w:ascii="Calibri" w:hAnsi="Calibri" w:cs="Helvetica Neue"/>
          <w:color w:val="000000"/>
          <w:sz w:val="28"/>
          <w:szCs w:val="28"/>
        </w:rPr>
        <w:br/>
      </w:r>
      <w:r w:rsidR="00C60A50" w:rsidRPr="00C60A50">
        <w:rPr>
          <w:rFonts w:ascii="Calibri" w:hAnsi="Calibri" w:cs="Helvetica Neue"/>
          <w:color w:val="000000"/>
          <w:sz w:val="28"/>
          <w:szCs w:val="28"/>
        </w:rPr>
        <w:t>p</w:t>
      </w:r>
      <w:r w:rsidRPr="00C60A50">
        <w:rPr>
          <w:rFonts w:ascii="Calibri" w:hAnsi="Calibri" w:cs="Helvetica Neue"/>
          <w:color w:val="000000"/>
          <w:sz w:val="28"/>
          <w:szCs w:val="28"/>
        </w:rPr>
        <w:t>rogram Ambasador w Premium Mobile</w:t>
      </w:r>
    </w:p>
    <w:p w14:paraId="574E8B30" w14:textId="77777777" w:rsidR="00D37A24" w:rsidRPr="00C60A50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7B3E91EA" w14:textId="77777777" w:rsidR="00F42C71" w:rsidRPr="00C60A50" w:rsidRDefault="00F42C71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2A70CA46" w14:textId="7DA392A3" w:rsidR="00595525" w:rsidRPr="00952D0D" w:rsidRDefault="004B43EE" w:rsidP="0014727D">
      <w:pPr>
        <w:pStyle w:val="Tytu"/>
        <w:spacing w:after="240"/>
        <w:jc w:val="both"/>
        <w:rPr>
          <w:rFonts w:ascii="Calibri" w:hAnsi="Calibri"/>
          <w:color w:val="000000"/>
          <w:sz w:val="22"/>
          <w:szCs w:val="22"/>
        </w:rPr>
      </w:pPr>
      <w:r w:rsidRPr="00952D0D">
        <w:rPr>
          <w:rFonts w:ascii="Calibri" w:hAnsi="Calibri"/>
          <w:color w:val="000000"/>
          <w:sz w:val="22"/>
          <w:szCs w:val="22"/>
        </w:rPr>
        <w:t xml:space="preserve">Premium Mobile, </w:t>
      </w:r>
      <w:r w:rsidR="00952D0D" w:rsidRPr="00952D0D">
        <w:rPr>
          <w:rFonts w:ascii="Calibri" w:hAnsi="Calibri"/>
          <w:color w:val="000000"/>
          <w:sz w:val="22"/>
          <w:szCs w:val="22"/>
        </w:rPr>
        <w:t xml:space="preserve">nr 1 wśród komórkowych operatorów wirtualnych w Polsce, </w:t>
      </w:r>
      <w:r w:rsidRPr="00952D0D">
        <w:rPr>
          <w:rFonts w:ascii="Calibri" w:hAnsi="Calibri"/>
          <w:color w:val="000000"/>
          <w:sz w:val="22"/>
          <w:szCs w:val="22"/>
        </w:rPr>
        <w:t xml:space="preserve">wprowadza unikatowy </w:t>
      </w:r>
      <w:r w:rsidR="00C60A50" w:rsidRPr="00952D0D">
        <w:rPr>
          <w:rFonts w:ascii="Calibri" w:hAnsi="Calibri"/>
          <w:color w:val="000000"/>
          <w:sz w:val="22"/>
          <w:szCs w:val="22"/>
        </w:rPr>
        <w:t>p</w:t>
      </w:r>
      <w:r w:rsidRPr="00952D0D">
        <w:rPr>
          <w:rFonts w:ascii="Calibri" w:hAnsi="Calibri"/>
          <w:color w:val="000000"/>
          <w:sz w:val="22"/>
          <w:szCs w:val="22"/>
        </w:rPr>
        <w:t xml:space="preserve">rogram Ambasador </w:t>
      </w:r>
      <w:r w:rsidR="00C60A50" w:rsidRPr="00952D0D">
        <w:rPr>
          <w:rFonts w:ascii="Calibri" w:hAnsi="Calibri"/>
          <w:color w:val="000000"/>
          <w:sz w:val="22"/>
          <w:szCs w:val="22"/>
        </w:rPr>
        <w:t>s</w:t>
      </w:r>
      <w:r w:rsidRPr="00952D0D">
        <w:rPr>
          <w:rFonts w:ascii="Calibri" w:hAnsi="Calibri"/>
          <w:color w:val="000000"/>
          <w:sz w:val="22"/>
          <w:szCs w:val="22"/>
        </w:rPr>
        <w:t xml:space="preserve">kierowany do </w:t>
      </w:r>
      <w:r w:rsidR="00952D0D" w:rsidRPr="00952D0D">
        <w:rPr>
          <w:rFonts w:ascii="Calibri" w:hAnsi="Calibri"/>
          <w:color w:val="000000"/>
          <w:sz w:val="22"/>
          <w:szCs w:val="22"/>
        </w:rPr>
        <w:t>k</w:t>
      </w:r>
      <w:r w:rsidRPr="00952D0D">
        <w:rPr>
          <w:rFonts w:ascii="Calibri" w:hAnsi="Calibri"/>
          <w:color w:val="000000"/>
          <w:sz w:val="22"/>
          <w:szCs w:val="22"/>
        </w:rPr>
        <w:t>lientów</w:t>
      </w:r>
      <w:r w:rsidR="00952D0D" w:rsidRPr="00952D0D">
        <w:rPr>
          <w:rFonts w:ascii="Calibri" w:hAnsi="Calibri"/>
          <w:color w:val="000000"/>
          <w:sz w:val="22"/>
          <w:szCs w:val="22"/>
        </w:rPr>
        <w:t xml:space="preserve"> tej sieci</w:t>
      </w:r>
      <w:r w:rsidR="00C60A50" w:rsidRPr="00952D0D">
        <w:rPr>
          <w:rFonts w:ascii="Calibri" w:hAnsi="Calibri"/>
          <w:color w:val="000000"/>
          <w:sz w:val="22"/>
          <w:szCs w:val="22"/>
        </w:rPr>
        <w:t>. W jego ramach</w:t>
      </w:r>
      <w:r w:rsidRPr="00952D0D">
        <w:rPr>
          <w:rFonts w:ascii="Calibri" w:hAnsi="Calibri"/>
          <w:color w:val="000000"/>
          <w:sz w:val="22"/>
          <w:szCs w:val="22"/>
        </w:rPr>
        <w:t xml:space="preserve"> za polecanie </w:t>
      </w:r>
      <w:r w:rsidR="00C60A50" w:rsidRPr="00952D0D">
        <w:rPr>
          <w:rFonts w:ascii="Calibri" w:hAnsi="Calibri"/>
          <w:color w:val="000000"/>
          <w:sz w:val="22"/>
          <w:szCs w:val="22"/>
        </w:rPr>
        <w:t xml:space="preserve">nowych klientow </w:t>
      </w:r>
      <w:r w:rsidRPr="00952D0D">
        <w:rPr>
          <w:rFonts w:ascii="Calibri" w:hAnsi="Calibri"/>
          <w:color w:val="000000"/>
          <w:sz w:val="22"/>
          <w:szCs w:val="22"/>
        </w:rPr>
        <w:t xml:space="preserve">dostaje się </w:t>
      </w:r>
      <w:r w:rsidR="00D964E5">
        <w:rPr>
          <w:rFonts w:ascii="Calibri" w:hAnsi="Calibri"/>
          <w:color w:val="000000"/>
          <w:sz w:val="22"/>
          <w:szCs w:val="22"/>
        </w:rPr>
        <w:t xml:space="preserve">w </w:t>
      </w:r>
      <w:r w:rsidR="00952D0D" w:rsidRPr="00952D0D">
        <w:rPr>
          <w:rFonts w:ascii="Calibri" w:hAnsi="Calibri"/>
          <w:color w:val="000000"/>
          <w:sz w:val="22"/>
          <w:szCs w:val="22"/>
        </w:rPr>
        <w:t xml:space="preserve">Premium Mobile </w:t>
      </w:r>
      <w:r w:rsidRPr="00952D0D">
        <w:rPr>
          <w:rFonts w:ascii="Calibri" w:hAnsi="Calibri"/>
          <w:color w:val="000000"/>
          <w:sz w:val="22"/>
          <w:szCs w:val="22"/>
        </w:rPr>
        <w:t xml:space="preserve">co miesiąc </w:t>
      </w:r>
      <w:r w:rsidR="00C60A50" w:rsidRPr="00952D0D">
        <w:rPr>
          <w:rFonts w:ascii="Calibri" w:hAnsi="Calibri"/>
          <w:color w:val="000000"/>
          <w:sz w:val="22"/>
          <w:szCs w:val="22"/>
        </w:rPr>
        <w:t xml:space="preserve">realne pieniądze, </w:t>
      </w:r>
      <w:r w:rsidRPr="00952D0D">
        <w:rPr>
          <w:rFonts w:ascii="Calibri" w:hAnsi="Calibri"/>
          <w:color w:val="000000"/>
          <w:sz w:val="22"/>
          <w:szCs w:val="22"/>
        </w:rPr>
        <w:t>przelew</w:t>
      </w:r>
      <w:r w:rsidR="00C60A50" w:rsidRPr="00952D0D">
        <w:rPr>
          <w:rFonts w:ascii="Calibri" w:hAnsi="Calibri"/>
          <w:color w:val="000000"/>
          <w:sz w:val="22"/>
          <w:szCs w:val="22"/>
        </w:rPr>
        <w:t>em</w:t>
      </w:r>
      <w:r w:rsidRPr="00952D0D">
        <w:rPr>
          <w:rFonts w:ascii="Calibri" w:hAnsi="Calibri"/>
          <w:color w:val="000000"/>
          <w:sz w:val="22"/>
          <w:szCs w:val="22"/>
        </w:rPr>
        <w:t xml:space="preserve"> na </w:t>
      </w:r>
      <w:r w:rsidR="00C60A50" w:rsidRPr="00952D0D">
        <w:rPr>
          <w:rFonts w:ascii="Calibri" w:hAnsi="Calibri"/>
          <w:color w:val="000000"/>
          <w:sz w:val="22"/>
          <w:szCs w:val="22"/>
        </w:rPr>
        <w:t xml:space="preserve">swoje </w:t>
      </w:r>
      <w:r w:rsidRPr="00952D0D">
        <w:rPr>
          <w:rFonts w:ascii="Calibri" w:hAnsi="Calibri"/>
          <w:color w:val="000000"/>
          <w:sz w:val="22"/>
          <w:szCs w:val="22"/>
        </w:rPr>
        <w:t>konto</w:t>
      </w:r>
      <w:r w:rsidR="00C60A50" w:rsidRPr="00952D0D">
        <w:rPr>
          <w:rFonts w:ascii="Calibri" w:hAnsi="Calibri"/>
          <w:color w:val="000000"/>
          <w:sz w:val="22"/>
          <w:szCs w:val="22"/>
        </w:rPr>
        <w:t xml:space="preserve"> bankowe</w:t>
      </w:r>
      <w:r w:rsidRPr="00952D0D">
        <w:rPr>
          <w:rFonts w:ascii="Calibri" w:hAnsi="Calibri"/>
          <w:color w:val="000000"/>
          <w:sz w:val="22"/>
          <w:szCs w:val="22"/>
        </w:rPr>
        <w:t>.</w:t>
      </w:r>
    </w:p>
    <w:p w14:paraId="440CBA78" w14:textId="66DCC009" w:rsidR="0014727D" w:rsidRPr="00C60A50" w:rsidRDefault="003D2E02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C60A50">
        <w:rPr>
          <w:rFonts w:ascii="Calibri" w:hAnsi="Calibri"/>
          <w:b w:val="0"/>
          <w:color w:val="000000"/>
          <w:sz w:val="22"/>
          <w:szCs w:val="22"/>
        </w:rPr>
        <w:t>Jak zostać Ambasadorem</w:t>
      </w:r>
      <w:r w:rsidR="00C60A50" w:rsidRPr="00C60A50">
        <w:rPr>
          <w:rFonts w:ascii="Calibri" w:hAnsi="Calibri"/>
          <w:b w:val="0"/>
          <w:color w:val="000000"/>
          <w:sz w:val="22"/>
          <w:szCs w:val="22"/>
        </w:rPr>
        <w:t xml:space="preserve"> Premium Mobile</w:t>
      </w: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? </w:t>
      </w:r>
      <w:r w:rsidR="006873B7" w:rsidRPr="00C60A50">
        <w:rPr>
          <w:rFonts w:ascii="Calibri" w:hAnsi="Calibri"/>
          <w:b w:val="0"/>
          <w:color w:val="000000"/>
          <w:sz w:val="22"/>
          <w:szCs w:val="22"/>
        </w:rPr>
        <w:t xml:space="preserve">To proste! </w:t>
      </w: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Krok pierwszy to rejestracja w programie na stronie </w:t>
      </w:r>
      <w:hyperlink r:id="rId8" w:history="1">
        <w:r w:rsidR="00850B4A" w:rsidRPr="00850B4A">
          <w:rPr>
            <w:rStyle w:val="Hipercze"/>
            <w:rFonts w:ascii="Calibri" w:hAnsi="Calibri"/>
            <w:b w:val="0"/>
            <w:sz w:val="22"/>
            <w:szCs w:val="22"/>
          </w:rPr>
          <w:t>ambasador.premiummobile.pl</w:t>
        </w:r>
      </w:hyperlink>
      <w:r w:rsidRPr="00C60A50">
        <w:rPr>
          <w:rFonts w:ascii="Calibri" w:hAnsi="Calibri"/>
          <w:b w:val="0"/>
          <w:color w:val="000000"/>
          <w:sz w:val="22"/>
          <w:szCs w:val="22"/>
        </w:rPr>
        <w:t>. Krok drugi to zachęcenie znajomych, rodziny, przyjaciół, koleżanek i kolegów do zostawienia swojego telefonu i wyrażeniu zgody na kontakt na indywidualnej stronie,</w:t>
      </w:r>
      <w:r w:rsidR="0014727D" w:rsidRPr="00C60A50">
        <w:rPr>
          <w:rFonts w:ascii="Calibri" w:hAnsi="Calibri"/>
          <w:b w:val="0"/>
          <w:color w:val="000000"/>
          <w:sz w:val="22"/>
          <w:szCs w:val="22"/>
        </w:rPr>
        <w:t xml:space="preserve"> której link znajduje się po zalogowaniu</w:t>
      </w: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 do </w:t>
      </w:r>
      <w:r w:rsidR="00C60A50" w:rsidRPr="00C60A50">
        <w:rPr>
          <w:rFonts w:ascii="Calibri" w:hAnsi="Calibri"/>
          <w:b w:val="0"/>
          <w:color w:val="000000"/>
          <w:sz w:val="22"/>
          <w:szCs w:val="22"/>
        </w:rPr>
        <w:t>p</w:t>
      </w:r>
      <w:r w:rsidR="0014727D" w:rsidRPr="00C60A50">
        <w:rPr>
          <w:rFonts w:ascii="Calibri" w:hAnsi="Calibri"/>
          <w:b w:val="0"/>
          <w:color w:val="000000"/>
          <w:sz w:val="22"/>
          <w:szCs w:val="22"/>
        </w:rPr>
        <w:t>rogramu Ambasador.</w:t>
      </w:r>
      <w:r w:rsidR="00A81211" w:rsidRPr="00C60A50">
        <w:rPr>
          <w:rFonts w:ascii="Calibri" w:hAnsi="Calibri"/>
          <w:b w:val="0"/>
          <w:color w:val="000000"/>
          <w:sz w:val="22"/>
          <w:szCs w:val="22"/>
        </w:rPr>
        <w:t xml:space="preserve"> Następnie przedstawiciele </w:t>
      </w:r>
      <w:r w:rsidR="001616BE" w:rsidRPr="00C60A50">
        <w:rPr>
          <w:rFonts w:ascii="Calibri" w:hAnsi="Calibri"/>
          <w:b w:val="0"/>
          <w:color w:val="000000"/>
          <w:sz w:val="22"/>
          <w:szCs w:val="22"/>
        </w:rPr>
        <w:t xml:space="preserve">telefonii komórkowej </w:t>
      </w:r>
      <w:r w:rsidR="00A81211" w:rsidRPr="00C60A50">
        <w:rPr>
          <w:rFonts w:ascii="Calibri" w:hAnsi="Calibri"/>
          <w:b w:val="0"/>
          <w:color w:val="000000"/>
          <w:sz w:val="22"/>
          <w:szCs w:val="22"/>
        </w:rPr>
        <w:t xml:space="preserve">Premium Mobile kontaktują się z poleconymi osobami i realizują wszelkie formalności. Na koniec pozostaje tylko podpisanie umowy z nowymi użytkownikami sieci i przelanie środków </w:t>
      </w:r>
      <w:r w:rsidR="00C60A50" w:rsidRPr="00C60A50">
        <w:rPr>
          <w:rFonts w:ascii="Calibri" w:hAnsi="Calibri"/>
          <w:b w:val="0"/>
          <w:color w:val="000000"/>
          <w:sz w:val="22"/>
          <w:szCs w:val="22"/>
        </w:rPr>
        <w:t>p</w:t>
      </w:r>
      <w:r w:rsidR="00A81211" w:rsidRPr="00C60A50">
        <w:rPr>
          <w:rFonts w:ascii="Calibri" w:hAnsi="Calibri"/>
          <w:b w:val="0"/>
          <w:color w:val="000000"/>
          <w:sz w:val="22"/>
          <w:szCs w:val="22"/>
        </w:rPr>
        <w:t xml:space="preserve">ieniężnych </w:t>
      </w:r>
      <w:r w:rsidR="00C60A50" w:rsidRPr="00C60A50">
        <w:rPr>
          <w:rFonts w:ascii="Calibri" w:hAnsi="Calibri"/>
          <w:b w:val="0"/>
          <w:color w:val="000000"/>
          <w:sz w:val="22"/>
          <w:szCs w:val="22"/>
        </w:rPr>
        <w:t xml:space="preserve">Ambasadorom </w:t>
      </w:r>
      <w:r w:rsidR="00A81211" w:rsidRPr="00C60A50">
        <w:rPr>
          <w:rFonts w:ascii="Calibri" w:hAnsi="Calibri"/>
          <w:b w:val="0"/>
          <w:color w:val="000000"/>
          <w:sz w:val="22"/>
          <w:szCs w:val="22"/>
        </w:rPr>
        <w:t>za polecenie marki Premium Mobile.</w:t>
      </w:r>
    </w:p>
    <w:p w14:paraId="375A5BAB" w14:textId="3DBFFB93" w:rsidR="003D2E02" w:rsidRPr="00C60A50" w:rsidRDefault="0014727D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C60A50">
        <w:rPr>
          <w:rFonts w:ascii="Calibri" w:hAnsi="Calibri"/>
          <w:b w:val="0"/>
          <w:i/>
          <w:color w:val="000000"/>
          <w:sz w:val="22"/>
          <w:szCs w:val="22"/>
        </w:rPr>
        <w:t>„Aby maksymalnie usprawnić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</w:t>
      </w:r>
      <w:r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udział w programie naszym Klientom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udostępniamy gotowe schematy postów na FB, maili, banerów. Można oczywiście po prostu wysłać linka z własną informacją albo zadzwonić i podać adres. </w:t>
      </w:r>
      <w:r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I tyle.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My kontaktujemy się z poleconymi osobami i załatwiamy wszystkie formalności. Za każdą poleconą osobę, która podpisze z </w:t>
      </w:r>
      <w:r w:rsidRPr="00C60A50">
        <w:rPr>
          <w:rFonts w:ascii="Calibri" w:hAnsi="Calibri"/>
          <w:b w:val="0"/>
          <w:i/>
          <w:color w:val="000000"/>
          <w:sz w:val="22"/>
          <w:szCs w:val="22"/>
        </w:rPr>
        <w:t>nami umowę, otrzymywane jest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wynagrodzenie. Im więcej osób pole</w:t>
      </w:r>
      <w:r w:rsidRPr="00C60A50">
        <w:rPr>
          <w:rFonts w:ascii="Calibri" w:hAnsi="Calibri"/>
          <w:b w:val="0"/>
          <w:i/>
          <w:color w:val="000000"/>
          <w:sz w:val="22"/>
          <w:szCs w:val="22"/>
        </w:rPr>
        <w:t>conych tym większe miesięczne przelewy na konto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– </w:t>
      </w:r>
      <w:r w:rsidR="00850B4A">
        <w:rPr>
          <w:rFonts w:ascii="Calibri" w:hAnsi="Calibri"/>
          <w:b w:val="0"/>
          <w:i/>
          <w:color w:val="000000"/>
          <w:sz w:val="22"/>
          <w:szCs w:val="22"/>
        </w:rPr>
        <w:t xml:space="preserve">od 30zł za jedną poleconą osobę, po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>nawet 80</w:t>
      </w:r>
      <w:r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zł za jedną osobę przy poleceniu więcej niż </w:t>
      </w:r>
      <w:r w:rsidR="00850B4A">
        <w:rPr>
          <w:rFonts w:ascii="Calibri" w:hAnsi="Calibri"/>
          <w:b w:val="0"/>
          <w:i/>
          <w:color w:val="000000"/>
          <w:sz w:val="22"/>
          <w:szCs w:val="22"/>
        </w:rPr>
        <w:t>3</w:t>
      </w:r>
      <w:r w:rsidR="00850B4A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0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>osób!</w:t>
      </w:r>
      <w:r w:rsidRPr="00C60A50">
        <w:rPr>
          <w:rFonts w:ascii="Calibri" w:hAnsi="Calibri"/>
          <w:b w:val="0"/>
          <w:i/>
          <w:color w:val="000000"/>
          <w:sz w:val="22"/>
          <w:szCs w:val="22"/>
        </w:rPr>
        <w:t>”</w:t>
      </w: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 – komentuje Dariusz Chlastawa, wiceprezes zarządu Premium Mobile.</w:t>
      </w:r>
    </w:p>
    <w:p w14:paraId="207B934D" w14:textId="0789688D" w:rsidR="0014727D" w:rsidRPr="00C60A50" w:rsidRDefault="0014727D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W pierwszym miesiącu </w:t>
      </w:r>
      <w:r w:rsidR="006873B7" w:rsidRPr="00C60A50">
        <w:rPr>
          <w:rFonts w:ascii="Calibri" w:hAnsi="Calibri"/>
          <w:b w:val="0"/>
          <w:color w:val="000000"/>
          <w:sz w:val="22"/>
          <w:szCs w:val="22"/>
        </w:rPr>
        <w:t xml:space="preserve">funkcjonowania </w:t>
      </w:r>
      <w:r w:rsidR="00C60A50" w:rsidRPr="00C60A50">
        <w:rPr>
          <w:rFonts w:ascii="Calibri" w:hAnsi="Calibri"/>
          <w:b w:val="0"/>
          <w:color w:val="000000"/>
          <w:sz w:val="22"/>
          <w:szCs w:val="22"/>
        </w:rPr>
        <w:t>p</w:t>
      </w:r>
      <w:r w:rsidR="006873B7" w:rsidRPr="00C60A50">
        <w:rPr>
          <w:rFonts w:ascii="Calibri" w:hAnsi="Calibri"/>
          <w:b w:val="0"/>
          <w:color w:val="000000"/>
          <w:sz w:val="22"/>
          <w:szCs w:val="22"/>
        </w:rPr>
        <w:t>rogramu Ambasador czołowe miejsca</w:t>
      </w: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 zajęli Pan Sławomir Śpiewak, Pan Kamil Kurdziel oraz Pan Wojciech Michnik. Gratulujemy wszystkim zwycięzcom.</w:t>
      </w:r>
      <w:r w:rsidR="00170483">
        <w:rPr>
          <w:rFonts w:ascii="Calibri" w:hAnsi="Calibri"/>
          <w:b w:val="0"/>
          <w:color w:val="000000"/>
          <w:sz w:val="22"/>
          <w:szCs w:val="22"/>
        </w:rPr>
        <w:t xml:space="preserve"> D</w:t>
      </w:r>
      <w:r w:rsidR="00DC7F21">
        <w:rPr>
          <w:rFonts w:ascii="Calibri" w:hAnsi="Calibri"/>
          <w:b w:val="0"/>
          <w:color w:val="000000"/>
          <w:sz w:val="22"/>
          <w:szCs w:val="22"/>
        </w:rPr>
        <w:t xml:space="preserve">o końca </w:t>
      </w:r>
      <w:r w:rsidR="00BC1ABA">
        <w:rPr>
          <w:rFonts w:ascii="Calibri" w:hAnsi="Calibri"/>
          <w:b w:val="0"/>
          <w:color w:val="000000"/>
          <w:sz w:val="22"/>
          <w:szCs w:val="22"/>
        </w:rPr>
        <w:t xml:space="preserve">tegorocznych </w:t>
      </w:r>
      <w:r w:rsidR="00DC7F21">
        <w:rPr>
          <w:rFonts w:ascii="Calibri" w:hAnsi="Calibri"/>
          <w:b w:val="0"/>
          <w:color w:val="000000"/>
          <w:sz w:val="22"/>
          <w:szCs w:val="22"/>
        </w:rPr>
        <w:t xml:space="preserve">wakacji </w:t>
      </w:r>
      <w:r w:rsidR="00170483">
        <w:rPr>
          <w:rFonts w:ascii="Calibri" w:hAnsi="Calibri"/>
          <w:b w:val="0"/>
          <w:color w:val="000000"/>
          <w:sz w:val="22"/>
          <w:szCs w:val="22"/>
        </w:rPr>
        <w:t xml:space="preserve">już </w:t>
      </w:r>
      <w:r w:rsidR="00DC7F21">
        <w:rPr>
          <w:rFonts w:ascii="Calibri" w:hAnsi="Calibri"/>
          <w:b w:val="0"/>
          <w:color w:val="000000"/>
          <w:sz w:val="22"/>
          <w:szCs w:val="22"/>
        </w:rPr>
        <w:t>do programu przystąpiło aż 500 klientów Premium Mobile i ciągle dołączają nowi.</w:t>
      </w:r>
    </w:p>
    <w:p w14:paraId="3FCEC531" w14:textId="33F90AAA" w:rsidR="003D2E02" w:rsidRPr="00C60A50" w:rsidRDefault="0014727D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 w:val="22"/>
          <w:szCs w:val="22"/>
        </w:rPr>
      </w:pPr>
      <w:r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>„</w:t>
      </w:r>
      <w:r w:rsidR="004B43EE" w:rsidRPr="00C60A50">
        <w:rPr>
          <w:rFonts w:ascii="Calibri" w:hAnsi="Calibri"/>
          <w:b w:val="0"/>
          <w:i/>
          <w:color w:val="000000"/>
          <w:sz w:val="22"/>
          <w:szCs w:val="22"/>
        </w:rPr>
        <w:t>Dodatkowe środki można wykorzystać na dowolny cel – załatanie budżetu domowego, artykuły sz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>kolne, wy</w:t>
      </w:r>
      <w:r w:rsidR="00C60A50" w:rsidRPr="00C60A50">
        <w:rPr>
          <w:rFonts w:ascii="Calibri" w:hAnsi="Calibri"/>
          <w:b w:val="0"/>
          <w:i/>
          <w:color w:val="000000"/>
          <w:sz w:val="22"/>
          <w:szCs w:val="22"/>
        </w:rPr>
        <w:t>jazd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za miast</w:t>
      </w:r>
      <w:r w:rsidR="00C60A50" w:rsidRPr="00C60A50">
        <w:rPr>
          <w:rFonts w:ascii="Calibri" w:hAnsi="Calibri"/>
          <w:b w:val="0"/>
          <w:i/>
          <w:color w:val="000000"/>
          <w:sz w:val="22"/>
          <w:szCs w:val="22"/>
        </w:rPr>
        <w:t>o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w weekend czy</w:t>
      </w:r>
      <w:r w:rsidR="004B43EE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wyjście do kina. </w:t>
      </w:r>
      <w:r w:rsidR="00C60A50" w:rsidRPr="00C60A50">
        <w:rPr>
          <w:rFonts w:ascii="Calibri" w:hAnsi="Calibri"/>
          <w:b w:val="0"/>
          <w:i/>
          <w:color w:val="000000"/>
          <w:sz w:val="22"/>
          <w:szCs w:val="22"/>
        </w:rPr>
        <w:t>Wyjątkowośc tego programu polega na tym, że n</w:t>
      </w:r>
      <w:r w:rsidR="004B43EE" w:rsidRPr="00C60A50">
        <w:rPr>
          <w:rFonts w:ascii="Calibri" w:hAnsi="Calibri"/>
          <w:b w:val="0"/>
          <w:i/>
          <w:color w:val="000000"/>
          <w:sz w:val="22"/>
          <w:szCs w:val="22"/>
        </w:rPr>
        <w:t>ie oferujemy bonów zniżkowych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na nasze usługi</w:t>
      </w:r>
      <w:r w:rsidR="004B43EE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, rabatów czy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samych </w:t>
      </w:r>
      <w:r w:rsidR="004B43EE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zniżek. Dajemy żywą gotówkę!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>Ponadto trzech najlepszych</w:t>
      </w:r>
      <w:r w:rsidR="004B43EE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>Ambasadorów w każdym miesiącu otrzymuje</w:t>
      </w:r>
      <w:r w:rsidR="004B43EE" w:rsidRPr="00C60A50">
        <w:rPr>
          <w:rFonts w:ascii="Calibri" w:hAnsi="Calibri"/>
          <w:b w:val="0"/>
          <w:i/>
          <w:color w:val="000000"/>
          <w:sz w:val="22"/>
          <w:szCs w:val="22"/>
        </w:rPr>
        <w:t xml:space="preserve"> dodatkowe nagrody</w:t>
      </w:r>
      <w:r w:rsidR="00C60A50" w:rsidRPr="00C60A50">
        <w:rPr>
          <w:rFonts w:ascii="Calibri" w:hAnsi="Calibri"/>
          <w:b w:val="0"/>
          <w:i/>
          <w:color w:val="000000"/>
          <w:sz w:val="22"/>
          <w:szCs w:val="22"/>
        </w:rPr>
        <w:t>.</w:t>
      </w:r>
      <w:r w:rsidR="003D2E02" w:rsidRPr="00C60A50">
        <w:rPr>
          <w:rFonts w:ascii="Calibri" w:hAnsi="Calibri"/>
          <w:b w:val="0"/>
          <w:i/>
          <w:color w:val="000000"/>
          <w:sz w:val="22"/>
          <w:szCs w:val="22"/>
        </w:rPr>
        <w:t>”</w:t>
      </w:r>
      <w:r w:rsidR="003D2E02" w:rsidRPr="00C60A50">
        <w:rPr>
          <w:rFonts w:ascii="Calibri" w:hAnsi="Calibri"/>
          <w:b w:val="0"/>
          <w:color w:val="000000"/>
          <w:sz w:val="22"/>
          <w:szCs w:val="22"/>
        </w:rPr>
        <w:t xml:space="preserve"> –</w:t>
      </w: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r w:rsidR="00C60A50" w:rsidRPr="00C60A50">
        <w:rPr>
          <w:rFonts w:ascii="Calibri" w:hAnsi="Calibri"/>
          <w:b w:val="0"/>
          <w:color w:val="000000"/>
          <w:sz w:val="22"/>
          <w:szCs w:val="22"/>
        </w:rPr>
        <w:t>podsumowuje</w:t>
      </w:r>
      <w:r w:rsidRPr="00C60A50">
        <w:rPr>
          <w:rFonts w:ascii="Calibri" w:hAnsi="Calibri"/>
          <w:b w:val="0"/>
          <w:color w:val="000000"/>
          <w:sz w:val="22"/>
          <w:szCs w:val="22"/>
        </w:rPr>
        <w:t xml:space="preserve"> Dariusz Chlastawa</w:t>
      </w:r>
      <w:r w:rsidR="003D2E02" w:rsidRPr="00C60A50">
        <w:rPr>
          <w:rFonts w:ascii="Calibri" w:hAnsi="Calibri"/>
          <w:b w:val="0"/>
          <w:color w:val="000000"/>
          <w:sz w:val="22"/>
          <w:szCs w:val="22"/>
        </w:rPr>
        <w:t>.</w:t>
      </w:r>
    </w:p>
    <w:p w14:paraId="7A6FC8EE" w14:textId="77777777" w:rsidR="00595525" w:rsidRPr="00C60A50" w:rsidRDefault="00595525">
      <w:pPr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</w:pPr>
    </w:p>
    <w:p w14:paraId="2D7C5463" w14:textId="77777777" w:rsidR="00595525" w:rsidRPr="00C60A50" w:rsidRDefault="00595525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15BE329C" w14:textId="77777777" w:rsidR="00D37A24" w:rsidRPr="00C60A50" w:rsidRDefault="00D37A24" w:rsidP="007F02BE">
      <w:pPr>
        <w:spacing w:after="360"/>
        <w:jc w:val="both"/>
        <w:rPr>
          <w:rFonts w:ascii="Calibri" w:hAnsi="Calibri" w:cs="Times New Roman"/>
          <w:b/>
          <w:sz w:val="26"/>
          <w:szCs w:val="26"/>
        </w:rPr>
      </w:pPr>
      <w:r w:rsidRPr="00C60A50">
        <w:rPr>
          <w:rFonts w:ascii="Calibri" w:hAnsi="Calibri" w:cs="Times New Roman"/>
          <w:b/>
          <w:sz w:val="26"/>
          <w:szCs w:val="26"/>
        </w:rPr>
        <w:t>PREMIUM MOBILE</w:t>
      </w:r>
    </w:p>
    <w:p w14:paraId="3CA83994" w14:textId="259E4210" w:rsidR="007B2EC3" w:rsidRPr="00C60A50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C60A50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C60A50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C60A50">
        <w:rPr>
          <w:rFonts w:ascii="Calibri" w:hAnsi="Calibri" w:cs="Times New Roman"/>
          <w:sz w:val="24"/>
          <w:szCs w:val="24"/>
        </w:rPr>
        <w:t>elastyczny</w:t>
      </w:r>
      <w:r w:rsidR="0056451A" w:rsidRPr="00C60A50">
        <w:rPr>
          <w:rFonts w:ascii="Calibri" w:hAnsi="Calibri" w:cs="Times New Roman"/>
          <w:sz w:val="24"/>
          <w:szCs w:val="24"/>
        </w:rPr>
        <w:t xml:space="preserve"> operator, </w:t>
      </w:r>
      <w:r w:rsidRPr="00C60A50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C60A50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C60A50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C60A50">
        <w:rPr>
          <w:rFonts w:ascii="Calibri" w:hAnsi="Calibri" w:cs="Times New Roman"/>
          <w:sz w:val="24"/>
          <w:szCs w:val="24"/>
        </w:rPr>
        <w:t>(</w:t>
      </w:r>
      <w:r w:rsidRPr="00C60A50">
        <w:rPr>
          <w:rFonts w:ascii="Calibri" w:hAnsi="Calibri" w:cs="Times New Roman"/>
          <w:sz w:val="24"/>
          <w:szCs w:val="24"/>
        </w:rPr>
        <w:t>MVNO</w:t>
      </w:r>
      <w:r w:rsidR="00992C28" w:rsidRPr="00C60A50">
        <w:rPr>
          <w:rFonts w:ascii="Calibri" w:hAnsi="Calibri" w:cs="Times New Roman"/>
          <w:i/>
          <w:sz w:val="24"/>
          <w:szCs w:val="24"/>
        </w:rPr>
        <w:t>,</w:t>
      </w:r>
      <w:r w:rsidR="00D34874" w:rsidRPr="00C60A50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C60A50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C60A50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C60A50">
        <w:rPr>
          <w:rFonts w:ascii="Calibri" w:hAnsi="Calibri" w:cs="Times New Roman"/>
          <w:sz w:val="24"/>
          <w:szCs w:val="24"/>
        </w:rPr>
        <w:t xml:space="preserve"> (</w:t>
      </w:r>
      <w:r w:rsidR="00850B4A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C60A50">
        <w:rPr>
          <w:rFonts w:ascii="Calibri" w:hAnsi="Calibri" w:cs="Times New Roman"/>
          <w:sz w:val="24"/>
          <w:szCs w:val="24"/>
        </w:rPr>
        <w:t xml:space="preserve"> netto, </w:t>
      </w:r>
      <w:r w:rsidRPr="00C60A50">
        <w:rPr>
          <w:rFonts w:ascii="Calibri" w:hAnsi="Calibri" w:cs="Times New Roman"/>
          <w:sz w:val="24"/>
          <w:szCs w:val="24"/>
        </w:rPr>
        <w:t>przyjścia minus odejścia).</w:t>
      </w:r>
    </w:p>
    <w:p w14:paraId="1CB5B15E" w14:textId="77777777" w:rsidR="00D37A24" w:rsidRPr="00C60A50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C60A50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C60A50">
        <w:rPr>
          <w:rFonts w:ascii="Calibri" w:hAnsi="Calibri" w:cs="Times New Roman"/>
          <w:sz w:val="24"/>
          <w:szCs w:val="24"/>
        </w:rPr>
        <w:t xml:space="preserve">po prostu </w:t>
      </w:r>
      <w:r w:rsidRPr="00C60A50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C60A50">
        <w:rPr>
          <w:rFonts w:ascii="Calibri" w:hAnsi="Calibri" w:cs="Times New Roman"/>
          <w:sz w:val="24"/>
          <w:szCs w:val="24"/>
        </w:rPr>
        <w:t>jasnym</w:t>
      </w:r>
      <w:r w:rsidR="00A163A2" w:rsidRPr="00C60A50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C60A50">
        <w:rPr>
          <w:rFonts w:ascii="Calibri" w:hAnsi="Calibri" w:cs="Times New Roman"/>
          <w:sz w:val="24"/>
          <w:szCs w:val="24"/>
        </w:rPr>
        <w:t xml:space="preserve">: </w:t>
      </w:r>
      <w:r w:rsidR="00FB290D" w:rsidRPr="00C60A50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C60A50">
        <w:rPr>
          <w:rFonts w:ascii="Calibri" w:hAnsi="Calibri" w:cs="Times New Roman"/>
          <w:sz w:val="24"/>
          <w:szCs w:val="24"/>
        </w:rPr>
        <w:t>. Proponuje</w:t>
      </w:r>
      <w:r w:rsidR="00A23369" w:rsidRPr="00C60A50">
        <w:rPr>
          <w:rFonts w:ascii="Calibri" w:hAnsi="Calibri" w:cs="Times New Roman"/>
          <w:sz w:val="24"/>
          <w:szCs w:val="24"/>
        </w:rPr>
        <w:t xml:space="preserve"> </w:t>
      </w:r>
      <w:r w:rsidR="00A163A2" w:rsidRPr="00C60A50">
        <w:rPr>
          <w:rFonts w:ascii="Calibri" w:hAnsi="Calibri" w:cs="Times New Roman"/>
          <w:sz w:val="24"/>
          <w:szCs w:val="24"/>
        </w:rPr>
        <w:t>oferty</w:t>
      </w:r>
      <w:r w:rsidRPr="00C60A50">
        <w:rPr>
          <w:rFonts w:ascii="Calibri" w:hAnsi="Calibri" w:cs="Times New Roman"/>
          <w:sz w:val="24"/>
          <w:szCs w:val="24"/>
        </w:rPr>
        <w:t xml:space="preserve"> </w:t>
      </w:r>
      <w:r w:rsidR="00295BA5" w:rsidRPr="00C60A50">
        <w:rPr>
          <w:rFonts w:ascii="Calibri" w:hAnsi="Calibri" w:cs="Times New Roman"/>
          <w:sz w:val="24"/>
          <w:szCs w:val="24"/>
        </w:rPr>
        <w:t>prowadzenia</w:t>
      </w:r>
      <w:r w:rsidR="00DD1FEE" w:rsidRPr="00C60A50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C60A50">
        <w:rPr>
          <w:rFonts w:ascii="Calibri" w:hAnsi="Calibri" w:cs="Times New Roman"/>
          <w:sz w:val="24"/>
          <w:szCs w:val="24"/>
        </w:rPr>
        <w:t xml:space="preserve"> i </w:t>
      </w:r>
      <w:r w:rsidR="00DD1FEE" w:rsidRPr="00C60A50">
        <w:rPr>
          <w:rFonts w:ascii="Calibri" w:hAnsi="Calibri" w:cs="Times New Roman"/>
          <w:sz w:val="24"/>
          <w:szCs w:val="24"/>
        </w:rPr>
        <w:t xml:space="preserve">wysyłania wiadomości tekstowych </w:t>
      </w:r>
      <w:r w:rsidRPr="00C60A50">
        <w:rPr>
          <w:rFonts w:ascii="Calibri" w:hAnsi="Calibri" w:cs="Times New Roman"/>
          <w:sz w:val="24"/>
          <w:szCs w:val="24"/>
        </w:rPr>
        <w:t>bez limitu</w:t>
      </w:r>
      <w:r w:rsidR="00DD1FEE" w:rsidRPr="00C60A50">
        <w:rPr>
          <w:rFonts w:ascii="Calibri" w:hAnsi="Calibri" w:cs="Times New Roman"/>
          <w:sz w:val="24"/>
          <w:szCs w:val="24"/>
        </w:rPr>
        <w:t xml:space="preserve"> na terenie Polski</w:t>
      </w:r>
      <w:r w:rsidRPr="00C60A50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C60A50">
        <w:rPr>
          <w:rFonts w:ascii="Calibri" w:hAnsi="Calibri" w:cs="Times New Roman"/>
          <w:sz w:val="24"/>
          <w:szCs w:val="24"/>
        </w:rPr>
        <w:t xml:space="preserve">szybkiego </w:t>
      </w:r>
      <w:r w:rsidRPr="00C60A50">
        <w:rPr>
          <w:rFonts w:ascii="Calibri" w:hAnsi="Calibri" w:cs="Times New Roman"/>
          <w:sz w:val="24"/>
          <w:szCs w:val="24"/>
        </w:rPr>
        <w:t>internetu, w jakości takiej samej</w:t>
      </w:r>
      <w:r w:rsidR="00A163A2" w:rsidRPr="00C60A50">
        <w:rPr>
          <w:rFonts w:ascii="Calibri" w:hAnsi="Calibri" w:cs="Times New Roman"/>
          <w:sz w:val="24"/>
          <w:szCs w:val="24"/>
        </w:rPr>
        <w:t>,</w:t>
      </w:r>
      <w:r w:rsidR="00DD3FC5" w:rsidRPr="00C60A50">
        <w:rPr>
          <w:rFonts w:ascii="Calibri" w:hAnsi="Calibri" w:cs="Times New Roman"/>
          <w:sz w:val="24"/>
          <w:szCs w:val="24"/>
        </w:rPr>
        <w:t xml:space="preserve"> jak najwięksi</w:t>
      </w:r>
      <w:r w:rsidRPr="00C60A50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C60A50">
        <w:rPr>
          <w:rFonts w:ascii="Calibri" w:hAnsi="Calibri" w:cs="Times New Roman"/>
          <w:sz w:val="24"/>
          <w:szCs w:val="24"/>
        </w:rPr>
        <w:t>znacząco niższej.</w:t>
      </w:r>
    </w:p>
    <w:p w14:paraId="01622B62" w14:textId="77777777" w:rsidR="0080649F" w:rsidRPr="00C60A50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C60A50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C60A50">
        <w:rPr>
          <w:rFonts w:ascii="Calibri" w:hAnsi="Calibri" w:cs="Times New Roman"/>
          <w:sz w:val="24"/>
          <w:szCs w:val="24"/>
        </w:rPr>
        <w:t xml:space="preserve">ść </w:t>
      </w:r>
      <w:r w:rsidR="00DD1FEE" w:rsidRPr="00C60A50">
        <w:rPr>
          <w:rFonts w:ascii="Calibri" w:hAnsi="Calibri" w:cs="Times New Roman"/>
          <w:sz w:val="24"/>
          <w:szCs w:val="24"/>
        </w:rPr>
        <w:t xml:space="preserve">internetu w technologii </w:t>
      </w:r>
      <w:r w:rsidRPr="00C60A50">
        <w:rPr>
          <w:rFonts w:ascii="Calibri" w:hAnsi="Calibri" w:cs="Times New Roman"/>
          <w:sz w:val="24"/>
          <w:szCs w:val="24"/>
        </w:rPr>
        <w:t>LTE</w:t>
      </w:r>
      <w:r w:rsidR="00FB4F37" w:rsidRPr="00C60A50">
        <w:rPr>
          <w:rFonts w:ascii="Calibri" w:hAnsi="Calibri" w:cs="Times New Roman"/>
          <w:sz w:val="24"/>
          <w:szCs w:val="24"/>
        </w:rPr>
        <w:t xml:space="preserve"> oraz</w:t>
      </w:r>
      <w:r w:rsidRPr="00C60A50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wyróżnia </w:t>
      </w:r>
      <w:r w:rsidRPr="00C60A50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C60A50">
        <w:rPr>
          <w:rFonts w:ascii="Calibri" w:hAnsi="Calibri" w:cs="Times New Roman"/>
          <w:sz w:val="24"/>
          <w:szCs w:val="24"/>
        </w:rPr>
        <w:t>na rynku wś</w:t>
      </w:r>
      <w:r w:rsidRPr="00C60A50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C60A50">
        <w:rPr>
          <w:rFonts w:ascii="Calibri" w:hAnsi="Calibri" w:cs="Times New Roman"/>
          <w:sz w:val="24"/>
          <w:szCs w:val="24"/>
        </w:rPr>
        <w:t>Dba o koszty</w:t>
      </w:r>
      <w:r w:rsidRPr="00C60A50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pł</w:t>
      </w:r>
      <w:r w:rsidRPr="00C60A50">
        <w:rPr>
          <w:rFonts w:ascii="Calibri" w:hAnsi="Calibri" w:cs="Times New Roman"/>
          <w:sz w:val="24"/>
          <w:szCs w:val="24"/>
        </w:rPr>
        <w:t>aci się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za usługę, a nie za drogie kampanie reklamowe celebrytów, </w:t>
      </w:r>
      <w:r w:rsidR="007D2774" w:rsidRPr="00C60A50">
        <w:rPr>
          <w:rFonts w:ascii="Calibri" w:hAnsi="Calibri" w:cs="Times New Roman"/>
          <w:sz w:val="24"/>
          <w:szCs w:val="24"/>
        </w:rPr>
        <w:t>znan</w:t>
      </w:r>
      <w:r w:rsidR="00FB4F37" w:rsidRPr="00C60A50">
        <w:rPr>
          <w:rFonts w:ascii="Calibri" w:hAnsi="Calibri" w:cs="Times New Roman"/>
          <w:sz w:val="24"/>
          <w:szCs w:val="24"/>
        </w:rPr>
        <w:t>e osoby</w:t>
      </w:r>
      <w:r w:rsidR="007D2774" w:rsidRPr="00C60A50">
        <w:rPr>
          <w:rFonts w:ascii="Calibri" w:hAnsi="Calibri" w:cs="Times New Roman"/>
          <w:sz w:val="24"/>
          <w:szCs w:val="24"/>
        </w:rPr>
        <w:t>, tysiące pracowników czy wielkie siedziby</w:t>
      </w:r>
      <w:r w:rsidRPr="00C60A50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C60A50">
        <w:rPr>
          <w:rFonts w:ascii="Calibri" w:hAnsi="Calibri" w:cs="Times New Roman"/>
          <w:sz w:val="24"/>
          <w:szCs w:val="24"/>
        </w:rPr>
        <w:t xml:space="preserve">firma </w:t>
      </w:r>
      <w:r w:rsidRPr="00C60A50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C60A50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2E2705FA" w14:textId="43591D41" w:rsidR="00ED243C" w:rsidRPr="00C60A50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C60A50">
        <w:rPr>
          <w:rFonts w:ascii="Calibri" w:hAnsi="Calibri" w:cs="Times New Roman"/>
          <w:sz w:val="24"/>
          <w:szCs w:val="24"/>
        </w:rPr>
        <w:t>Premium Mobile</w:t>
      </w:r>
      <w:r w:rsidR="00435746" w:rsidRPr="00C60A50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C60A50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C60A50">
        <w:rPr>
          <w:rFonts w:ascii="Calibri" w:hAnsi="Calibri" w:cs="Times New Roman"/>
          <w:sz w:val="24"/>
          <w:szCs w:val="24"/>
        </w:rPr>
        <w:t>człowieka</w:t>
      </w:r>
      <w:r w:rsidR="0018578E" w:rsidRPr="00C60A50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C60A50">
        <w:rPr>
          <w:rFonts w:ascii="Calibri" w:hAnsi="Calibri" w:cs="Times New Roman"/>
          <w:sz w:val="24"/>
          <w:szCs w:val="24"/>
        </w:rPr>
        <w:t xml:space="preserve">w stosunku do klientów </w:t>
      </w:r>
      <w:r w:rsidR="00DD1FEE" w:rsidRPr="00C60A50">
        <w:rPr>
          <w:rFonts w:ascii="Calibri" w:hAnsi="Calibri" w:cs="Times New Roman"/>
          <w:sz w:val="24"/>
          <w:szCs w:val="24"/>
        </w:rPr>
        <w:t xml:space="preserve">przyjmuje </w:t>
      </w:r>
      <w:r w:rsidRPr="00C60A50">
        <w:rPr>
          <w:rFonts w:ascii="Calibri" w:hAnsi="Calibri" w:cs="Times New Roman"/>
          <w:sz w:val="24"/>
          <w:szCs w:val="24"/>
        </w:rPr>
        <w:t>zasadę H2H (</w:t>
      </w:r>
      <w:r w:rsidRPr="00C60A50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C60A50">
        <w:rPr>
          <w:rFonts w:ascii="Calibri" w:hAnsi="Calibri" w:cs="Times New Roman"/>
          <w:sz w:val="24"/>
          <w:szCs w:val="24"/>
        </w:rPr>
        <w:t xml:space="preserve">). </w:t>
      </w:r>
      <w:r w:rsidR="00897716" w:rsidRPr="00C60A50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C60A50">
        <w:rPr>
          <w:rFonts w:ascii="Calibri" w:hAnsi="Calibri" w:cs="Times New Roman"/>
          <w:sz w:val="24"/>
          <w:szCs w:val="24"/>
        </w:rPr>
        <w:t>bezpośredni</w:t>
      </w:r>
      <w:r w:rsidR="00897716" w:rsidRPr="00C60A50">
        <w:rPr>
          <w:rFonts w:ascii="Calibri" w:hAnsi="Calibri" w:cs="Times New Roman"/>
          <w:sz w:val="24"/>
          <w:szCs w:val="24"/>
        </w:rPr>
        <w:t>e relacje</w:t>
      </w:r>
      <w:r w:rsidR="00342F20" w:rsidRPr="00C60A50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C60A50">
        <w:rPr>
          <w:rFonts w:ascii="Calibri" w:hAnsi="Calibri" w:cs="Times New Roman"/>
          <w:sz w:val="24"/>
          <w:szCs w:val="24"/>
        </w:rPr>
        <w:t xml:space="preserve">. </w:t>
      </w:r>
      <w:r w:rsidR="00814FC5" w:rsidRPr="00C60A50">
        <w:rPr>
          <w:rFonts w:ascii="Calibri" w:hAnsi="Calibri" w:cs="Times New Roman"/>
          <w:sz w:val="24"/>
          <w:szCs w:val="24"/>
        </w:rPr>
        <w:t>Nie zmusza ich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C60A50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C60A50">
        <w:rPr>
          <w:rFonts w:ascii="Calibri" w:hAnsi="Calibri" w:cs="Times New Roman"/>
          <w:sz w:val="24"/>
          <w:szCs w:val="24"/>
        </w:rPr>
        <w:t>okres</w:t>
      </w:r>
      <w:r w:rsidR="00814FC5" w:rsidRPr="00C60A50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C60A50">
        <w:rPr>
          <w:rFonts w:ascii="Calibri" w:hAnsi="Calibri" w:cs="Times New Roman"/>
          <w:sz w:val="24"/>
          <w:szCs w:val="24"/>
        </w:rPr>
        <w:t xml:space="preserve"> 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C60A50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i </w:t>
      </w:r>
      <w:r w:rsidR="00814FC5" w:rsidRPr="00C60A50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C60A50">
        <w:rPr>
          <w:rFonts w:ascii="Calibri" w:hAnsi="Calibri" w:cs="Times New Roman"/>
          <w:sz w:val="24"/>
          <w:szCs w:val="24"/>
        </w:rPr>
        <w:t xml:space="preserve">Można też </w:t>
      </w:r>
      <w:r w:rsidR="00850B4A">
        <w:rPr>
          <w:rFonts w:ascii="Calibri" w:hAnsi="Calibri" w:cs="Times New Roman"/>
          <w:sz w:val="24"/>
          <w:szCs w:val="24"/>
        </w:rPr>
        <w:t xml:space="preserve">dowolnie </w:t>
      </w:r>
      <w:r w:rsidR="00FC2C2D" w:rsidRPr="00C60A50">
        <w:rPr>
          <w:rFonts w:ascii="Calibri" w:hAnsi="Calibri" w:cs="Times New Roman"/>
          <w:sz w:val="24"/>
          <w:szCs w:val="24"/>
        </w:rPr>
        <w:t xml:space="preserve">zmieniać plan taryfowy , bez żadnych opłat i kar, co jest rynkowym ewenementem. </w:t>
      </w:r>
      <w:r w:rsidR="00814FC5" w:rsidRPr="00C60A50">
        <w:rPr>
          <w:rFonts w:ascii="Calibri" w:hAnsi="Calibri" w:cs="Times New Roman"/>
          <w:sz w:val="24"/>
          <w:szCs w:val="24"/>
        </w:rPr>
        <w:t>Premium Mobile wierzy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w </w:t>
      </w:r>
      <w:r w:rsidR="00DD1FEE" w:rsidRPr="00C60A50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C60A50">
        <w:rPr>
          <w:rFonts w:ascii="Calibri" w:hAnsi="Calibri" w:cs="Times New Roman"/>
          <w:sz w:val="24"/>
          <w:szCs w:val="24"/>
        </w:rPr>
        <w:t>umowy</w:t>
      </w:r>
      <w:r w:rsidR="00897716" w:rsidRPr="00C60A50">
        <w:rPr>
          <w:rFonts w:ascii="Calibri" w:hAnsi="Calibri" w:cs="Times New Roman"/>
          <w:sz w:val="24"/>
          <w:szCs w:val="24"/>
        </w:rPr>
        <w:t>,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</w:t>
      </w:r>
      <w:r w:rsidR="00DD1FEE" w:rsidRPr="00C60A50">
        <w:rPr>
          <w:rFonts w:ascii="Calibri" w:hAnsi="Calibri" w:cs="Times New Roman"/>
          <w:sz w:val="24"/>
          <w:szCs w:val="24"/>
        </w:rPr>
        <w:t>bez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C60A50">
        <w:rPr>
          <w:rFonts w:ascii="Calibri" w:hAnsi="Calibri" w:cs="Times New Roman"/>
          <w:sz w:val="24"/>
          <w:szCs w:val="24"/>
        </w:rPr>
        <w:t>a</w:t>
      </w:r>
      <w:r w:rsidR="00D37A24" w:rsidRPr="00C60A50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2A1D0437" w14:textId="77777777" w:rsidR="00933743" w:rsidRPr="00C60A50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C60A50">
        <w:rPr>
          <w:rFonts w:ascii="Calibri" w:hAnsi="Calibri" w:cs="Times New Roman"/>
          <w:sz w:val="24"/>
          <w:szCs w:val="24"/>
        </w:rPr>
        <w:t>Dla Premium Mobile l</w:t>
      </w:r>
      <w:r w:rsidR="00FC2C2D" w:rsidRPr="00C60A50">
        <w:rPr>
          <w:rFonts w:ascii="Calibri" w:hAnsi="Calibri" w:cs="Times New Roman"/>
          <w:sz w:val="24"/>
          <w:szCs w:val="24"/>
        </w:rPr>
        <w:t>icz</w:t>
      </w:r>
      <w:r w:rsidR="00657699" w:rsidRPr="00C60A50">
        <w:rPr>
          <w:rFonts w:ascii="Calibri" w:hAnsi="Calibri" w:cs="Times New Roman"/>
          <w:sz w:val="24"/>
          <w:szCs w:val="24"/>
        </w:rPr>
        <w:t>ą</w:t>
      </w:r>
      <w:r w:rsidR="00FC2C2D" w:rsidRPr="00C60A50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C60A50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C60A50">
        <w:rPr>
          <w:rFonts w:ascii="Calibri" w:hAnsi="Calibri" w:cs="Times New Roman"/>
          <w:sz w:val="24"/>
          <w:szCs w:val="24"/>
        </w:rPr>
        <w:t xml:space="preserve">oraz </w:t>
      </w:r>
      <w:r w:rsidR="007F02BE" w:rsidRPr="00C60A50">
        <w:rPr>
          <w:rFonts w:ascii="Calibri" w:hAnsi="Calibri" w:cs="Times New Roman"/>
          <w:sz w:val="24"/>
          <w:szCs w:val="24"/>
        </w:rPr>
        <w:t>zaspokoje</w:t>
      </w:r>
      <w:r w:rsidR="007C4BB3" w:rsidRPr="00C60A50">
        <w:rPr>
          <w:rFonts w:ascii="Calibri" w:hAnsi="Calibri" w:cs="Times New Roman"/>
          <w:sz w:val="24"/>
          <w:szCs w:val="24"/>
        </w:rPr>
        <w:t>nie potrzeb</w:t>
      </w:r>
      <w:r w:rsidR="00D43354" w:rsidRPr="00C60A50">
        <w:rPr>
          <w:rFonts w:ascii="Calibri" w:hAnsi="Calibri" w:cs="Times New Roman"/>
          <w:sz w:val="24"/>
          <w:szCs w:val="24"/>
        </w:rPr>
        <w:t xml:space="preserve"> </w:t>
      </w:r>
      <w:r w:rsidR="00FC2C2D" w:rsidRPr="00C60A50">
        <w:rPr>
          <w:rFonts w:ascii="Calibri" w:hAnsi="Calibri" w:cs="Times New Roman"/>
          <w:sz w:val="24"/>
          <w:szCs w:val="24"/>
        </w:rPr>
        <w:t>klientów.</w:t>
      </w:r>
      <w:r w:rsidRPr="00C60A50">
        <w:rPr>
          <w:rFonts w:ascii="Calibri" w:hAnsi="Calibri" w:cs="Times New Roman"/>
          <w:sz w:val="24"/>
          <w:szCs w:val="24"/>
        </w:rPr>
        <w:t xml:space="preserve"> N</w:t>
      </w:r>
      <w:r w:rsidR="007C4BB3" w:rsidRPr="00C60A50">
        <w:rPr>
          <w:rFonts w:ascii="Calibri" w:hAnsi="Calibri" w:cs="Times New Roman"/>
          <w:sz w:val="24"/>
          <w:szCs w:val="24"/>
        </w:rPr>
        <w:t>ie kreuje ich</w:t>
      </w:r>
      <w:r w:rsidR="00897716" w:rsidRPr="00C60A50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36378065" w14:textId="77777777" w:rsidR="00433B8F" w:rsidRPr="00C60A50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C60A50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C60A50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0A456CB0" w14:textId="77777777" w:rsidR="00835EE8" w:rsidRPr="00C60A50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C60A50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C60A50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C60A50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C60A50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24674A65" w14:textId="77777777" w:rsidR="00433B8F" w:rsidRPr="00C60A50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C60A50">
        <w:rPr>
          <w:rFonts w:ascii="Calibri" w:hAnsi="Calibri" w:cs="Times New Roman"/>
          <w:sz w:val="24"/>
          <w:szCs w:val="24"/>
        </w:rPr>
        <w:t>oraz</w:t>
      </w:r>
    </w:p>
    <w:p w14:paraId="299DCFD9" w14:textId="77777777" w:rsidR="00433B8F" w:rsidRPr="00C60A50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C60A50">
        <w:rPr>
          <w:rFonts w:ascii="Calibri" w:hAnsi="Calibri" w:cs="Times New Roman"/>
          <w:sz w:val="24"/>
          <w:szCs w:val="24"/>
        </w:rPr>
        <w:t xml:space="preserve">na profilu społecznościowym: </w:t>
      </w:r>
      <w:hyperlink r:id="rId10" w:history="1">
        <w:r w:rsidRPr="00C60A50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C60A50" w:rsidSect="0073109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34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A9F9" w14:textId="77777777" w:rsidR="00E96FDF" w:rsidRDefault="00E96FDF" w:rsidP="0051609D">
      <w:pPr>
        <w:spacing w:after="0" w:line="240" w:lineRule="auto"/>
      </w:pPr>
      <w:r>
        <w:separator/>
      </w:r>
    </w:p>
  </w:endnote>
  <w:endnote w:type="continuationSeparator" w:id="0">
    <w:p w14:paraId="4F61A5B2" w14:textId="77777777" w:rsidR="00E96FDF" w:rsidRDefault="00E96FDF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96F22A" w14:textId="77777777" w:rsidR="00C60A50" w:rsidRPr="00302142" w:rsidRDefault="00C60A50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>
      <w:rPr>
        <w:rStyle w:val="s1"/>
        <w:rFonts w:asciiTheme="majorHAnsi" w:hAnsiTheme="majorHAnsi"/>
        <w:sz w:val="16"/>
        <w:szCs w:val="16"/>
      </w:rPr>
      <w:t>7 576 100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3CD51637" w14:textId="77777777" w:rsidR="00C60A50" w:rsidRPr="00206CC9" w:rsidRDefault="00C60A50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r w:rsidRPr="00206CC9">
      <w:rPr>
        <w:rStyle w:val="s1"/>
        <w:rFonts w:asciiTheme="majorHAnsi" w:hAnsiTheme="majorHAnsi"/>
        <w:sz w:val="18"/>
        <w:szCs w:val="18"/>
        <w:lang w:val="en-US"/>
      </w:rPr>
      <w:t>www. PremiumMobile.pl</w:t>
    </w:r>
  </w:p>
  <w:p w14:paraId="55C21778" w14:textId="77777777" w:rsidR="00C60A50" w:rsidRPr="00EA5E9F" w:rsidRDefault="00C60A50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17269" w14:textId="77777777" w:rsidR="00E96FDF" w:rsidRDefault="00E96FDF" w:rsidP="0051609D">
      <w:pPr>
        <w:spacing w:after="0" w:line="240" w:lineRule="auto"/>
      </w:pPr>
      <w:r>
        <w:separator/>
      </w:r>
    </w:p>
  </w:footnote>
  <w:footnote w:type="continuationSeparator" w:id="0">
    <w:p w14:paraId="65C580A4" w14:textId="77777777" w:rsidR="00E96FDF" w:rsidRDefault="00E96FDF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E42FE8" w14:textId="77777777" w:rsidR="00C60A50" w:rsidRDefault="00C14EC5">
    <w:pPr>
      <w:pStyle w:val="Nagwek"/>
    </w:pPr>
    <w:r>
      <w:rPr>
        <w:noProof/>
        <w:lang w:eastAsia="pl-PL"/>
      </w:rPr>
      <w:pict w14:anchorId="2996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0703B1" w14:textId="77777777" w:rsidR="00C60A50" w:rsidRDefault="00C60A50" w:rsidP="001C3021">
    <w:pPr>
      <w:pStyle w:val="Nagwek"/>
    </w:pPr>
  </w:p>
  <w:p w14:paraId="02256DED" w14:textId="77777777" w:rsidR="00C60A50" w:rsidRDefault="00C60A50" w:rsidP="0051609D">
    <w:pPr>
      <w:pStyle w:val="Nagwek"/>
      <w:ind w:left="-1417"/>
    </w:pPr>
  </w:p>
  <w:p w14:paraId="70F6E1A8" w14:textId="77777777" w:rsidR="00C60A50" w:rsidRDefault="00C60A50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7F644D26" wp14:editId="45F0A1F1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BCB97" w14:textId="77777777" w:rsidR="00C60A50" w:rsidRDefault="00C60A50" w:rsidP="0051609D">
    <w:pPr>
      <w:pStyle w:val="Nagwek"/>
      <w:ind w:left="-1417"/>
    </w:pPr>
  </w:p>
  <w:p w14:paraId="72FE3D70" w14:textId="77777777" w:rsidR="00C60A50" w:rsidRDefault="00C14EC5" w:rsidP="0051609D">
    <w:pPr>
      <w:pStyle w:val="Nagwek"/>
      <w:ind w:left="-1417"/>
    </w:pPr>
    <w:r>
      <w:rPr>
        <w:noProof/>
        <w:lang w:eastAsia="pl-PL"/>
      </w:rPr>
      <w:pict w14:anchorId="3B816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0ED25A" w14:textId="77777777" w:rsidR="00C60A50" w:rsidRDefault="00C14EC5">
    <w:pPr>
      <w:pStyle w:val="Nagwek"/>
    </w:pPr>
    <w:r>
      <w:rPr>
        <w:noProof/>
        <w:lang w:eastAsia="pl-PL"/>
      </w:rPr>
      <w:pict w14:anchorId="6F46F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A5F42"/>
    <w:rsid w:val="000B662D"/>
    <w:rsid w:val="000E14C1"/>
    <w:rsid w:val="000F40D0"/>
    <w:rsid w:val="0014727D"/>
    <w:rsid w:val="001616BE"/>
    <w:rsid w:val="00170483"/>
    <w:rsid w:val="0018578E"/>
    <w:rsid w:val="00185A1F"/>
    <w:rsid w:val="00191480"/>
    <w:rsid w:val="001C2A52"/>
    <w:rsid w:val="001C3021"/>
    <w:rsid w:val="001E2466"/>
    <w:rsid w:val="002056F4"/>
    <w:rsid w:val="00206CC9"/>
    <w:rsid w:val="00295BA5"/>
    <w:rsid w:val="002D5197"/>
    <w:rsid w:val="002D6596"/>
    <w:rsid w:val="00302142"/>
    <w:rsid w:val="00304090"/>
    <w:rsid w:val="0030762E"/>
    <w:rsid w:val="00311220"/>
    <w:rsid w:val="003149BF"/>
    <w:rsid w:val="003239C7"/>
    <w:rsid w:val="00342F20"/>
    <w:rsid w:val="00347100"/>
    <w:rsid w:val="00375555"/>
    <w:rsid w:val="003D2E02"/>
    <w:rsid w:val="003D306F"/>
    <w:rsid w:val="003F151D"/>
    <w:rsid w:val="004257C6"/>
    <w:rsid w:val="00433B8F"/>
    <w:rsid w:val="00435746"/>
    <w:rsid w:val="004428BD"/>
    <w:rsid w:val="004B43EE"/>
    <w:rsid w:val="004B76E8"/>
    <w:rsid w:val="0051609D"/>
    <w:rsid w:val="0052466A"/>
    <w:rsid w:val="00534848"/>
    <w:rsid w:val="0056451A"/>
    <w:rsid w:val="00595525"/>
    <w:rsid w:val="005F772E"/>
    <w:rsid w:val="00602374"/>
    <w:rsid w:val="00653B34"/>
    <w:rsid w:val="00657699"/>
    <w:rsid w:val="006873B7"/>
    <w:rsid w:val="0069179F"/>
    <w:rsid w:val="0069717B"/>
    <w:rsid w:val="006A534C"/>
    <w:rsid w:val="006B1E0E"/>
    <w:rsid w:val="006B5E6C"/>
    <w:rsid w:val="007105A6"/>
    <w:rsid w:val="00724BC4"/>
    <w:rsid w:val="00731090"/>
    <w:rsid w:val="00766D3A"/>
    <w:rsid w:val="007B2EC3"/>
    <w:rsid w:val="007B7DF7"/>
    <w:rsid w:val="007C4BB3"/>
    <w:rsid w:val="007D2774"/>
    <w:rsid w:val="007F02BE"/>
    <w:rsid w:val="007F445D"/>
    <w:rsid w:val="00801C30"/>
    <w:rsid w:val="0080649F"/>
    <w:rsid w:val="008075D7"/>
    <w:rsid w:val="00814FC5"/>
    <w:rsid w:val="008249DD"/>
    <w:rsid w:val="00835EE8"/>
    <w:rsid w:val="0084574D"/>
    <w:rsid w:val="0085034A"/>
    <w:rsid w:val="00850B4A"/>
    <w:rsid w:val="00885667"/>
    <w:rsid w:val="00897716"/>
    <w:rsid w:val="0090427F"/>
    <w:rsid w:val="00913F61"/>
    <w:rsid w:val="0092531D"/>
    <w:rsid w:val="00933743"/>
    <w:rsid w:val="00952D0D"/>
    <w:rsid w:val="009571A1"/>
    <w:rsid w:val="00963AAC"/>
    <w:rsid w:val="00987945"/>
    <w:rsid w:val="00992C28"/>
    <w:rsid w:val="00995467"/>
    <w:rsid w:val="009A07D8"/>
    <w:rsid w:val="009A0D78"/>
    <w:rsid w:val="009A1794"/>
    <w:rsid w:val="009D3188"/>
    <w:rsid w:val="00A163A2"/>
    <w:rsid w:val="00A23369"/>
    <w:rsid w:val="00A81211"/>
    <w:rsid w:val="00AB7AD0"/>
    <w:rsid w:val="00AC63CA"/>
    <w:rsid w:val="00AE5CAF"/>
    <w:rsid w:val="00B405CC"/>
    <w:rsid w:val="00B879EC"/>
    <w:rsid w:val="00B928E8"/>
    <w:rsid w:val="00BA23DA"/>
    <w:rsid w:val="00BC1ABA"/>
    <w:rsid w:val="00BE75EE"/>
    <w:rsid w:val="00C024C5"/>
    <w:rsid w:val="00C114FD"/>
    <w:rsid w:val="00C14EC5"/>
    <w:rsid w:val="00C20F8A"/>
    <w:rsid w:val="00C40B2D"/>
    <w:rsid w:val="00C42D7D"/>
    <w:rsid w:val="00C4641A"/>
    <w:rsid w:val="00C51EC2"/>
    <w:rsid w:val="00C60A50"/>
    <w:rsid w:val="00CE6BCC"/>
    <w:rsid w:val="00CF2874"/>
    <w:rsid w:val="00D02932"/>
    <w:rsid w:val="00D34874"/>
    <w:rsid w:val="00D37A24"/>
    <w:rsid w:val="00D43354"/>
    <w:rsid w:val="00D459C4"/>
    <w:rsid w:val="00D51743"/>
    <w:rsid w:val="00D6243B"/>
    <w:rsid w:val="00D964E5"/>
    <w:rsid w:val="00DA3D27"/>
    <w:rsid w:val="00DC430B"/>
    <w:rsid w:val="00DC7F21"/>
    <w:rsid w:val="00DD1FEE"/>
    <w:rsid w:val="00DD3FC5"/>
    <w:rsid w:val="00DE239E"/>
    <w:rsid w:val="00DF261C"/>
    <w:rsid w:val="00E006B8"/>
    <w:rsid w:val="00E119AB"/>
    <w:rsid w:val="00E44B26"/>
    <w:rsid w:val="00E5103B"/>
    <w:rsid w:val="00E953B6"/>
    <w:rsid w:val="00E96FDF"/>
    <w:rsid w:val="00EA5E9F"/>
    <w:rsid w:val="00ED1C7D"/>
    <w:rsid w:val="00ED243C"/>
    <w:rsid w:val="00F26D72"/>
    <w:rsid w:val="00F41C24"/>
    <w:rsid w:val="00F42C71"/>
    <w:rsid w:val="00F4447A"/>
    <w:rsid w:val="00F460EF"/>
    <w:rsid w:val="00F64782"/>
    <w:rsid w:val="00F74055"/>
    <w:rsid w:val="00F7557C"/>
    <w:rsid w:val="00FA394B"/>
    <w:rsid w:val="00FB290D"/>
    <w:rsid w:val="00FB4F37"/>
    <w:rsid w:val="00FC2C2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470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mbasador.premiummobile.pl" TargetMode="Externa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3959</Characters>
  <Application>Microsoft Macintosh Word</Application>
  <DocSecurity>0</DocSecurity>
  <Lines>54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6</cp:revision>
  <cp:lastPrinted>2017-08-21T08:20:00Z</cp:lastPrinted>
  <dcterms:created xsi:type="dcterms:W3CDTF">2017-09-20T11:00:00Z</dcterms:created>
  <dcterms:modified xsi:type="dcterms:W3CDTF">2017-09-20T13:15:00Z</dcterms:modified>
</cp:coreProperties>
</file>